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D" w:rsidRPr="00B11840" w:rsidRDefault="00B73FAD" w:rsidP="00335E4D">
      <w:pPr>
        <w:jc w:val="center"/>
        <w:rPr>
          <w:b/>
          <w:sz w:val="40"/>
          <w:szCs w:val="50"/>
        </w:rPr>
      </w:pPr>
      <w:r w:rsidRPr="00B11840">
        <w:rPr>
          <w:b/>
          <w:sz w:val="40"/>
          <w:szCs w:val="50"/>
        </w:rPr>
        <w:t>Изменения</w:t>
      </w:r>
      <w:r w:rsidR="00B11840">
        <w:rPr>
          <w:b/>
          <w:sz w:val="40"/>
          <w:szCs w:val="50"/>
        </w:rPr>
        <w:t xml:space="preserve"> </w:t>
      </w:r>
      <w:bookmarkStart w:id="0" w:name="_GoBack"/>
      <w:bookmarkEnd w:id="0"/>
      <w:r w:rsidRPr="00B11840">
        <w:rPr>
          <w:b/>
          <w:sz w:val="40"/>
          <w:szCs w:val="50"/>
        </w:rPr>
        <w:t xml:space="preserve">в новом КоАП и </w:t>
      </w:r>
      <w:proofErr w:type="spellStart"/>
      <w:r w:rsidRPr="00B11840">
        <w:rPr>
          <w:b/>
          <w:sz w:val="40"/>
          <w:szCs w:val="50"/>
        </w:rPr>
        <w:t>ПИКоАП</w:t>
      </w:r>
      <w:proofErr w:type="spellEnd"/>
      <w:r w:rsidRPr="00B11840">
        <w:rPr>
          <w:b/>
          <w:sz w:val="40"/>
          <w:szCs w:val="50"/>
        </w:rPr>
        <w:t xml:space="preserve"> </w:t>
      </w:r>
    </w:p>
    <w:p w:rsidR="004E1A11" w:rsidRDefault="004E1A11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F32877">
        <w:rPr>
          <w:b/>
          <w:bCs/>
          <w:sz w:val="30"/>
          <w:szCs w:val="30"/>
        </w:rPr>
        <w:t>Статья 2.2. Категории административных правонарушений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1. В зависимости от характера и степени общественной вредности</w:t>
      </w:r>
    </w:p>
    <w:p w:rsidR="00F32877" w:rsidRPr="00F32877" w:rsidRDefault="00F32877" w:rsidP="004E1A1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 xml:space="preserve">административные правонарушения подразделяются </w:t>
      </w:r>
      <w:proofErr w:type="gramStart"/>
      <w:r w:rsidRPr="00F32877">
        <w:rPr>
          <w:sz w:val="30"/>
          <w:szCs w:val="30"/>
        </w:rPr>
        <w:t>на</w:t>
      </w:r>
      <w:proofErr w:type="gramEnd"/>
      <w:r w:rsidRPr="00F32877">
        <w:rPr>
          <w:sz w:val="30"/>
          <w:szCs w:val="30"/>
        </w:rPr>
        <w:t>: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1) административные проступки;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2) значительные административные правонарушения;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3) грубые административные правонарушения.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2. К административным проступкам относятся административные правонарушения,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 xml:space="preserve">за совершение которых предусмотрено наложение </w:t>
      </w:r>
      <w:r w:rsidR="004E1A11">
        <w:rPr>
          <w:sz w:val="30"/>
          <w:szCs w:val="30"/>
        </w:rPr>
        <w:t xml:space="preserve"> а</w:t>
      </w:r>
      <w:r w:rsidRPr="00F32877">
        <w:rPr>
          <w:sz w:val="30"/>
          <w:szCs w:val="30"/>
        </w:rPr>
        <w:t>дминистративного взыскания в виде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штрафа в размере, не превышающем: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1) для физического лица – десяти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2) для индивидуального предпринимателя – двадцати пяти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3) для юридического лица – пятидесяти базовых величин.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 xml:space="preserve">3. </w:t>
      </w:r>
      <w:proofErr w:type="gramStart"/>
      <w:r w:rsidRPr="00F32877">
        <w:rPr>
          <w:sz w:val="30"/>
          <w:szCs w:val="30"/>
        </w:rPr>
        <w:t>К значительным относятся административные правонарушения, за совершение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которых предусмотрено наложение административного взыскания в виде конфискации,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депортации, штрафа в размере, определенном в процентном либо кратном отношении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к стоимости предмета совершенного административного правонарушения, сумме ущерба,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выручки, сделки, внешнеторговой операции или дохода, разнице между фактической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выручкой, полученной от реализации товаров (работ, услуг), и расчетной величиной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выручки от реализации товаров (работ, услуг), либо в</w:t>
      </w:r>
      <w:proofErr w:type="gramEnd"/>
      <w:r w:rsidRPr="00F32877">
        <w:rPr>
          <w:sz w:val="30"/>
          <w:szCs w:val="30"/>
        </w:rPr>
        <w:t xml:space="preserve"> </w:t>
      </w:r>
      <w:proofErr w:type="gramStart"/>
      <w:r w:rsidRPr="00F32877">
        <w:rPr>
          <w:sz w:val="30"/>
          <w:szCs w:val="30"/>
        </w:rPr>
        <w:t>размере</w:t>
      </w:r>
      <w:proofErr w:type="gramEnd"/>
      <w:r w:rsidRPr="00F32877">
        <w:rPr>
          <w:sz w:val="30"/>
          <w:szCs w:val="30"/>
        </w:rPr>
        <w:t>, превышающем: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1) для физического лица – десять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2) для индивидуального предпринимателя – двадцать пять базовых величин;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32877">
        <w:rPr>
          <w:sz w:val="30"/>
          <w:szCs w:val="30"/>
        </w:rPr>
        <w:t>3) для юридического лица – пятьдесят базовых величин.</w:t>
      </w:r>
    </w:p>
    <w:p w:rsidR="00F32877" w:rsidRPr="00F32877" w:rsidRDefault="00F32877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F32877">
        <w:rPr>
          <w:sz w:val="30"/>
          <w:szCs w:val="30"/>
        </w:rPr>
        <w:t>4. К грубым относятся административные правонарушения, за совершение которых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предусмотрено наложение административного взыскания в виде общественных работ,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>административного ареста, лишения права заниматься определенной деятельностью,</w:t>
      </w:r>
      <w:r w:rsidR="004E1A11">
        <w:rPr>
          <w:sz w:val="30"/>
          <w:szCs w:val="30"/>
        </w:rPr>
        <w:t xml:space="preserve"> </w:t>
      </w:r>
      <w:r w:rsidRPr="00F32877">
        <w:rPr>
          <w:sz w:val="30"/>
          <w:szCs w:val="30"/>
        </w:rPr>
        <w:t xml:space="preserve">а также повторное </w:t>
      </w:r>
      <w:proofErr w:type="gramStart"/>
      <w:r w:rsidRPr="00F32877">
        <w:rPr>
          <w:sz w:val="30"/>
          <w:szCs w:val="30"/>
        </w:rPr>
        <w:t>совершение</w:t>
      </w:r>
      <w:proofErr w:type="gramEnd"/>
      <w:r w:rsidRPr="00F32877">
        <w:rPr>
          <w:sz w:val="30"/>
          <w:szCs w:val="30"/>
        </w:rPr>
        <w:t xml:space="preserve"> которых влечет уголовную ответственность.</w:t>
      </w:r>
    </w:p>
    <w:p w:rsidR="00F32877" w:rsidRPr="00F32877" w:rsidRDefault="00F32877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b/>
          <w:bCs/>
          <w:sz w:val="30"/>
          <w:szCs w:val="30"/>
        </w:rPr>
        <w:t>Статья 4.2. Возраст, с которого наступает административная ответственность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1. Административной ответственности подлежит физическое лицо, достигшее ко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времени совершения правонарушения возраста шестнадцати лет. Физическое лицо,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 xml:space="preserve">совершившее правонарушение в возрасте от </w:t>
      </w:r>
      <w:r w:rsidRPr="002803C7">
        <w:rPr>
          <w:sz w:val="30"/>
          <w:szCs w:val="30"/>
        </w:rPr>
        <w:lastRenderedPageBreak/>
        <w:t>четырнадцати до шестнадцати лет, подлежит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 xml:space="preserve">административной ответственности только </w:t>
      </w:r>
      <w:proofErr w:type="gramStart"/>
      <w:r w:rsidRPr="002803C7">
        <w:rPr>
          <w:sz w:val="30"/>
          <w:szCs w:val="30"/>
        </w:rPr>
        <w:t>за</w:t>
      </w:r>
      <w:proofErr w:type="gramEnd"/>
      <w:r w:rsidRPr="002803C7">
        <w:rPr>
          <w:sz w:val="30"/>
          <w:szCs w:val="30"/>
        </w:rPr>
        <w:t>: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1) умышленное причинение телесного повреждения и иные насильственные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действия либо нарушение защитного предписания (статья 10.1);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2) оскорбление (статья 10.2);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3) мелкое хищение (статья 11.1);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4) умышленные уничтожение либо повреждение чужого имущества (статья 11.3);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5) жестокое обращение с животным или избавление от животного (статья 16.29);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6) мелкое хулиганство (статья 19.1).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sz w:val="30"/>
          <w:szCs w:val="30"/>
        </w:rPr>
        <w:t>2. Не подлежит административной ответственности физическое лицо, достигшее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установленного возраста административной ответственности, если будет установлено, что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вследствие отставания в умственном развитии, не связанного с психическим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расстройством (заболеванием), оно во время совершения деяния не могло сознавать его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фактический характер и противоправность.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b/>
          <w:bCs/>
          <w:sz w:val="30"/>
          <w:szCs w:val="30"/>
        </w:rPr>
        <w:t>Статья 4.4. Деяния, влекущие административную</w:t>
      </w:r>
      <w:r>
        <w:rPr>
          <w:b/>
          <w:bCs/>
          <w:sz w:val="30"/>
          <w:szCs w:val="30"/>
        </w:rPr>
        <w:t xml:space="preserve"> </w:t>
      </w:r>
      <w:r w:rsidRPr="002803C7">
        <w:rPr>
          <w:b/>
          <w:bCs/>
          <w:sz w:val="30"/>
          <w:szCs w:val="30"/>
        </w:rPr>
        <w:t>ответственность по требованию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1. Деяния, содержащие признаки следующих административных правонарушений: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умышленное причинение телесного повреждения и иные насильственные действия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либо нарушение защитного предписания (статья 10.1);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оскорбление (статья 10.2);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отказ в предоставлении гражданину информации (статья 10.5);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права на свободу объединений (статья 10.7);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авторского права, смежных прав и права промышленной собственности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(статья 10.15);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требований заключения гражданско-правовых договоров (статья 10.18);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причинение имущественного ущерба (статья 11.2);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умышленные уничтожение либо повреждение чужого имущества (статья 11.3);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присвоение найденного имущества (статья 11.4);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обман потребителей (статья 13.10);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недобросовестная конкуренция (статья 13.33);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lastRenderedPageBreak/>
        <w:t>нарушение правил дорожного движения лицом, управляющим транспортным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средством, повлекшее причинение потерпевшему легкого телесного повреждения (часть 1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статьи 18.16);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нарушение правил дорожного движения пешеходом и иными участниками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дорожного движения (часть 4 статьи 18.20) в случае причинения пешеходом, лицом,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управляющим велосипедом, гужевым транспортным средством, или лицом, участвующим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в дорожном движении и не управляющим транспортным средством, потерпевшему</w:t>
      </w:r>
    </w:p>
    <w:p w:rsidR="002803C7" w:rsidRPr="002803C7" w:rsidRDefault="002803C7" w:rsidP="002803C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легкого телесного повреждения;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несанкционированный доступ к компьютерной информации (статья 23.4);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разглашение коммерческой или иной охраняемой законом тайны (статья 23.6), –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влекут административную ответственность только при наличии выраженного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 xml:space="preserve">в установленном </w:t>
      </w:r>
      <w:proofErr w:type="spellStart"/>
      <w:r w:rsidRPr="002803C7">
        <w:rPr>
          <w:sz w:val="30"/>
          <w:szCs w:val="30"/>
        </w:rPr>
        <w:t>ПИКоАП</w:t>
      </w:r>
      <w:proofErr w:type="spellEnd"/>
      <w:r w:rsidRPr="002803C7">
        <w:rPr>
          <w:sz w:val="30"/>
          <w:szCs w:val="30"/>
        </w:rPr>
        <w:t xml:space="preserve"> порядке требования потерпевшего или его законного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представителя привлечь лицо, совершившее административное правонарушение,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к административной ответственности.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2. Независимо от требования потерпевшего или его законного представителя при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совершении деяний, содержащих признаки правонарушений, предусмотренных частью 1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настоящей статьи, административный процесс может быть начат прокурором либо по его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письменному поручению органом, ведущим административный процесс, если: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803C7">
        <w:rPr>
          <w:sz w:val="30"/>
          <w:szCs w:val="30"/>
        </w:rPr>
        <w:t>1) этим деянием причинен значительный вред интересам государства или общества;</w:t>
      </w:r>
    </w:p>
    <w:p w:rsidR="002803C7" w:rsidRPr="002803C7" w:rsidRDefault="002803C7" w:rsidP="002803C7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803C7">
        <w:rPr>
          <w:sz w:val="30"/>
          <w:szCs w:val="30"/>
        </w:rPr>
        <w:t>2) деяние совершено в отношении лица, находящегося в материальной, служебной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или иной зависимости от лица, его совершившего, либо по иным причинам не способного</w:t>
      </w:r>
      <w:r>
        <w:rPr>
          <w:sz w:val="30"/>
          <w:szCs w:val="30"/>
        </w:rPr>
        <w:t xml:space="preserve"> </w:t>
      </w:r>
      <w:r w:rsidRPr="002803C7">
        <w:rPr>
          <w:sz w:val="30"/>
          <w:szCs w:val="30"/>
        </w:rPr>
        <w:t>самостоятельно обратиться за защитой своих прав, свобод и законных интересов</w:t>
      </w:r>
      <w:r>
        <w:rPr>
          <w:sz w:val="30"/>
          <w:szCs w:val="30"/>
        </w:rPr>
        <w:t>.</w:t>
      </w:r>
    </w:p>
    <w:p w:rsidR="002803C7" w:rsidRDefault="002803C7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ГЛАВА 9</w:t>
      </w:r>
    </w:p>
    <w:p w:rsidR="00335E4D" w:rsidRPr="00335E4D" w:rsidRDefault="00335E4D" w:rsidP="00335E4D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АДМИНИСТРАТИВНАЯ ОТВЕТСТВЕННОСТЬ НЕСОВЕРШЕННОЛЕТНИХ</w:t>
      </w:r>
    </w:p>
    <w:p w:rsid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9.1. Административная ответственность несовершеннолетних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Административная ответственность несовершеннолетних в возрасте от шестнадцати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до восемнадцати лет, совершивших административные правонарушения, а также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несовершеннолетних в возрасте от четырнадцати до шестнадцати лет, совершивших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административные </w:t>
      </w:r>
      <w:r w:rsidRPr="00335E4D">
        <w:rPr>
          <w:sz w:val="30"/>
          <w:szCs w:val="30"/>
        </w:rPr>
        <w:lastRenderedPageBreak/>
        <w:t>правонарушения, предусмотренные частью 1 статьи 4.2 настоящего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Кодекса, наступает в соответствии с настоящим Кодексом с учетом особенностей,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установленных настоящей главой.</w:t>
      </w:r>
    </w:p>
    <w:p w:rsid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9.2. Особенности наложения административного</w:t>
      </w:r>
      <w:r>
        <w:rPr>
          <w:b/>
          <w:bCs/>
          <w:sz w:val="30"/>
          <w:szCs w:val="30"/>
        </w:rPr>
        <w:t xml:space="preserve"> </w:t>
      </w:r>
      <w:r w:rsidRPr="00335E4D">
        <w:rPr>
          <w:b/>
          <w:bCs/>
          <w:sz w:val="30"/>
          <w:szCs w:val="30"/>
        </w:rPr>
        <w:t>взыскания на несовершеннолетнего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К лицу, совершившему административное правонарушение,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административные взыскания применяются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на общих основаниях с учетом следующих особенностей: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в отношении него не могут применяться общественные работы,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административный арест;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размер налагаемого на него штрафа не может превышать двух базовых величин,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 в случае наложения на него штрафа в соответствии с санкцией, предусмотренной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для индивидуального предпринимателя, – четырех базовых величин (независимо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размера штрафа, предусмотренного в санкции). В случае</w:t>
      </w:r>
      <w:proofErr w:type="gramStart"/>
      <w:r w:rsidRPr="00335E4D">
        <w:rPr>
          <w:sz w:val="30"/>
          <w:szCs w:val="30"/>
        </w:rPr>
        <w:t>,</w:t>
      </w:r>
      <w:proofErr w:type="gramEnd"/>
      <w:r w:rsidRPr="00335E4D">
        <w:rPr>
          <w:sz w:val="30"/>
          <w:szCs w:val="30"/>
        </w:rPr>
        <w:t xml:space="preserve"> если санкция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предусматривает административное взыскание только в виде штрафа,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 у несовершеннолетнего отсутствуют заработок, стипендия или иной доход, к нему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применяются меры воспитательного воздействия;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лишение права заниматься определенной деятельностью может налагаться на срок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не более одного года.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При наложении административного взыскания на лицо, совершившее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административное правонарушение, в возрасте от четырнадцати до восемнадцати лет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кроме смягчающих и отягчающих ответственность обстоятельств, предусмотренных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статьями 7.2 и 7.3 настоящего Кодекса, учитываются: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условия его жизни и воспитания;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уровень его интеллектуального, волевого и психического развития, иные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особенности личности несовершеннолетнего;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влияние на его поведение родителей или лиц, их заменяющих, а также близких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родственников, членов семьи и иных старших по возрасту лиц;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4) характеристика по месту его учебы и (или) работы (при ее наличии).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3. Лицу, совершившему административное правонарушение,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разъясняется содержание положений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законодательства, в </w:t>
      </w:r>
      <w:proofErr w:type="gramStart"/>
      <w:r w:rsidRPr="00335E4D">
        <w:rPr>
          <w:sz w:val="30"/>
          <w:szCs w:val="30"/>
        </w:rPr>
        <w:t>связи</w:t>
      </w:r>
      <w:proofErr w:type="gramEnd"/>
      <w:r w:rsidRPr="00335E4D">
        <w:rPr>
          <w:sz w:val="30"/>
          <w:szCs w:val="30"/>
        </w:rPr>
        <w:t xml:space="preserve"> с нарушением которых на него налагается административное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взыскание.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4. Совершение административного правонарушения несовершеннолетним как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смягчающее обстоятельство учитывается в </w:t>
      </w:r>
      <w:r w:rsidRPr="00335E4D">
        <w:rPr>
          <w:sz w:val="30"/>
          <w:szCs w:val="30"/>
        </w:rPr>
        <w:lastRenderedPageBreak/>
        <w:t>совокупности с другими смягчающими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 отягчающими ответственность обстоятельствами.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9.3. Особенности освобождения несовершеннолетних</w:t>
      </w:r>
      <w:r>
        <w:rPr>
          <w:b/>
          <w:bCs/>
          <w:sz w:val="30"/>
          <w:szCs w:val="30"/>
        </w:rPr>
        <w:t xml:space="preserve"> </w:t>
      </w:r>
      <w:r w:rsidRPr="00335E4D">
        <w:rPr>
          <w:b/>
          <w:bCs/>
          <w:sz w:val="30"/>
          <w:szCs w:val="30"/>
        </w:rPr>
        <w:t>от административной ответственности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Лицо, совершившее административное правонарушение,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вне зависимости от категории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правонарушения может быть освобождено от административной ответственности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 применением к нему предупреждения.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Освобождение лиц, совершивших административные правонарушения, в возрасте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от четырнадцати до восемнадцати лет от административной ответственности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 применением других мер профилактического воздействия осуществляется по общим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правилам, установленным настоящим Кодексом.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9.4. Меры воспитательного воздействия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При освобождении от административной ответственности несовершеннолетнего,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совершившего административное правонарушение, к нему в целях воспитания могут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применяться следующие меры воспитательного воздействия: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разъяснение законодательства;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возложение обязанности принести извинения потерпевшему;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возложение обязанности загладить причиненный вред;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4) ограничение досуга.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К несовершеннолетнему могут быть применены как одна, так и несколько мер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воспитательного воздействия.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9.5. Содержание мер воспитательного воздействия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1. Разъяснение законодательства заключается в разъяснении несовершеннолетнему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противоправного характера и общественной вредности совершенного им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правонарушения, в том числе причиненного этим правонарушением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вреда, а также негативных правовых последствий повторного совершения им новых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правонарушений.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2. Обязанность принести извинения заключается в возложении на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несовершеннолетнего обязанности извиниться перед потерпевшим за совершенное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административное правонарушение в публичной или иной форме, определенной судом,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органом, ведущим административный процесс.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lastRenderedPageBreak/>
        <w:t>3. Обязанность загладить причиненный вред заключается в фактическом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возмещении несовершеннолетним вреда, причиненного административным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правонарушением. При применении такой меры воспитательного воздействия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учитываются имущественное положение несовершеннолетнего и его родителей или лиц,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их заменяющих, наличие у него соответствующих трудовых и иных навыков.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 xml:space="preserve">4. Ограничение досуга заключается </w:t>
      </w:r>
      <w:proofErr w:type="gramStart"/>
      <w:r w:rsidRPr="00335E4D">
        <w:rPr>
          <w:sz w:val="30"/>
          <w:szCs w:val="30"/>
        </w:rPr>
        <w:t>в возложении на несовершеннолетнего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обязанности соблюдения на срок до тридцати суток определенного порядка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использования свободного от учебы</w:t>
      </w:r>
      <w:proofErr w:type="gramEnd"/>
      <w:r w:rsidRPr="00335E4D">
        <w:rPr>
          <w:sz w:val="30"/>
          <w:szCs w:val="30"/>
        </w:rPr>
        <w:t xml:space="preserve"> и (или) работы времени. При применении данной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меры воспитательного воздействия орган, ведущий административный процесс, может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предусмотреть: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1) запрет посещения несовершеннолетним определенных мест пребывания,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использования отдельных форм досуга, в том числе связанных с управлением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транспортным средством;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2) ограничения пребывания несовершеннолетнего вне места жительства или места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пребывания в определенное время суток;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3) возложение обязанности являться для регистрации в орган, осуществляющий</w:t>
      </w:r>
      <w:r>
        <w:rPr>
          <w:sz w:val="30"/>
          <w:szCs w:val="30"/>
        </w:rPr>
        <w:t xml:space="preserve"> </w:t>
      </w:r>
      <w:proofErr w:type="gramStart"/>
      <w:r w:rsidRPr="00335E4D">
        <w:rPr>
          <w:sz w:val="30"/>
          <w:szCs w:val="30"/>
        </w:rPr>
        <w:t>контроль за</w:t>
      </w:r>
      <w:proofErr w:type="gramEnd"/>
      <w:r w:rsidRPr="00335E4D">
        <w:rPr>
          <w:sz w:val="30"/>
          <w:szCs w:val="30"/>
        </w:rPr>
        <w:t xml:space="preserve"> поведением несовершеннолетнего.</w:t>
      </w:r>
    </w:p>
    <w:p w:rsidR="00335E4D" w:rsidRDefault="00335E4D" w:rsidP="00335E4D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35E4D">
        <w:rPr>
          <w:b/>
          <w:bCs/>
          <w:sz w:val="30"/>
          <w:szCs w:val="30"/>
        </w:rPr>
        <w:t>Статья 9.6. Срок, по истечении которого несовершеннолетний считается</w:t>
      </w:r>
      <w:r>
        <w:rPr>
          <w:b/>
          <w:bCs/>
          <w:sz w:val="30"/>
          <w:szCs w:val="30"/>
        </w:rPr>
        <w:t xml:space="preserve"> </w:t>
      </w:r>
      <w:r w:rsidRPr="00335E4D">
        <w:rPr>
          <w:b/>
          <w:bCs/>
          <w:sz w:val="30"/>
          <w:szCs w:val="30"/>
        </w:rPr>
        <w:t>не подвергавшимся административному взысканию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Лицо, совершившее административное правонарушение, в возрасте от четырнадцати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до восемнадцати лет считается не подвергавшимся административному взысканию: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со дня исполнения постановления о наложении административного взыскания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за совершение административного проступка;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по истечении двух месяцев со дня исполнения постановления о наложении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взыскания за совершение значительного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по истечении шести месяцев со дня исполнения постановления о наложении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взыскания за совершение грубого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правонарушения;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по истечении сроков давности исполнения постановления о наложении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>административного взыскания в случаях, предусмотренных частью 1 и частью 2 (при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назначении административного взыскания в виде депортации) статьи 14.5 </w:t>
      </w:r>
      <w:proofErr w:type="spellStart"/>
      <w:r w:rsidRPr="00335E4D">
        <w:rPr>
          <w:sz w:val="30"/>
          <w:szCs w:val="30"/>
        </w:rPr>
        <w:t>ПИКоАП</w:t>
      </w:r>
      <w:proofErr w:type="spellEnd"/>
      <w:r w:rsidRPr="00335E4D">
        <w:rPr>
          <w:sz w:val="30"/>
          <w:szCs w:val="30"/>
        </w:rPr>
        <w:t>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t>со дня прекращения исполнения постановления о наложении административного</w:t>
      </w:r>
      <w:r>
        <w:rPr>
          <w:sz w:val="30"/>
          <w:szCs w:val="30"/>
        </w:rPr>
        <w:t xml:space="preserve"> </w:t>
      </w:r>
      <w:r w:rsidRPr="00335E4D">
        <w:rPr>
          <w:sz w:val="30"/>
          <w:szCs w:val="30"/>
        </w:rPr>
        <w:t xml:space="preserve">взыскания по основаниям, предусмотренным статьей 14.3 </w:t>
      </w:r>
      <w:proofErr w:type="spellStart"/>
      <w:r w:rsidRPr="00335E4D">
        <w:rPr>
          <w:sz w:val="30"/>
          <w:szCs w:val="30"/>
        </w:rPr>
        <w:t>ПИКоАП</w:t>
      </w:r>
      <w:proofErr w:type="spellEnd"/>
      <w:r w:rsidRPr="00335E4D">
        <w:rPr>
          <w:sz w:val="30"/>
          <w:szCs w:val="30"/>
        </w:rPr>
        <w:t>;</w:t>
      </w:r>
    </w:p>
    <w:p w:rsidR="00335E4D" w:rsidRPr="00335E4D" w:rsidRDefault="00335E4D" w:rsidP="00335E4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35E4D">
        <w:rPr>
          <w:sz w:val="30"/>
          <w:szCs w:val="30"/>
        </w:rPr>
        <w:lastRenderedPageBreak/>
        <w:t>со дня освобождения от исполнения административного взыскания в случае,</w:t>
      </w:r>
    </w:p>
    <w:p w:rsidR="00335E4D" w:rsidRDefault="00335E4D" w:rsidP="00335E4D">
      <w:pPr>
        <w:ind w:firstLine="720"/>
        <w:jc w:val="both"/>
        <w:rPr>
          <w:sz w:val="30"/>
          <w:szCs w:val="30"/>
        </w:rPr>
      </w:pPr>
      <w:proofErr w:type="gramStart"/>
      <w:r w:rsidRPr="00335E4D">
        <w:rPr>
          <w:sz w:val="30"/>
          <w:szCs w:val="30"/>
        </w:rPr>
        <w:t>предусмотренном</w:t>
      </w:r>
      <w:proofErr w:type="gramEnd"/>
      <w:r w:rsidRPr="00335E4D">
        <w:rPr>
          <w:sz w:val="30"/>
          <w:szCs w:val="30"/>
        </w:rPr>
        <w:t xml:space="preserve"> статьей 8.7 настоящего Кодекса.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A1C7A">
        <w:rPr>
          <w:b/>
          <w:bCs/>
          <w:sz w:val="30"/>
          <w:szCs w:val="30"/>
        </w:rPr>
        <w:t>Статья 10.1. Умышленное причинение телесного повреждения и иные</w:t>
      </w:r>
      <w:r>
        <w:rPr>
          <w:b/>
          <w:bCs/>
          <w:sz w:val="30"/>
          <w:szCs w:val="30"/>
        </w:rPr>
        <w:t xml:space="preserve"> </w:t>
      </w:r>
      <w:r w:rsidRPr="002A1C7A">
        <w:rPr>
          <w:b/>
          <w:bCs/>
          <w:sz w:val="30"/>
          <w:szCs w:val="30"/>
        </w:rPr>
        <w:t>насильственные действия либо нарушение защитного предписания</w:t>
      </w:r>
      <w:r>
        <w:rPr>
          <w:b/>
          <w:bCs/>
          <w:sz w:val="30"/>
          <w:szCs w:val="30"/>
        </w:rPr>
        <w:t xml:space="preserve"> (в старой редакции 9.1)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1. Умышленное причинение телесного повреждения, не повлекшего</w:t>
      </w:r>
    </w:p>
    <w:p w:rsidR="002A1C7A" w:rsidRPr="002A1C7A" w:rsidRDefault="002A1C7A" w:rsidP="002A1C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кратковременного расстройства здоровья или незначительной стойкой утраты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трудоспособности, –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влечет наложение штрафа в размере от десяти до тридцати базовых величин, или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общественные работы, или административный арест.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2. Нанесение побоев, не повлекшее причинения телесных повреждений,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умышленное причинение боли, физических или психических страданий, совершенные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в отношении близкого родственника, члена семьи или бывшего члена семьи, либо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нарушение защитного предписания –</w:t>
      </w:r>
    </w:p>
    <w:p w:rsid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влекут наложение штрафа в размере до десяти базовых величин, или общественные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работы, или административный арест.</w:t>
      </w:r>
    </w:p>
    <w:p w:rsid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A1C7A">
        <w:rPr>
          <w:b/>
          <w:bCs/>
          <w:sz w:val="30"/>
          <w:szCs w:val="30"/>
        </w:rPr>
        <w:t>Статья 10.2. Оскорбление</w:t>
      </w:r>
      <w:r>
        <w:rPr>
          <w:b/>
          <w:bCs/>
          <w:sz w:val="30"/>
          <w:szCs w:val="30"/>
        </w:rPr>
        <w:t xml:space="preserve"> (в старой редакции 9.3)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1. Оскорбление, то есть умышленное унижение чести и достоинства личности,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выраженное в неприличной форме, –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влечет наложение штрафа в размере до тридцати базовых величин.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2A1C7A">
        <w:rPr>
          <w:sz w:val="30"/>
          <w:szCs w:val="30"/>
        </w:rPr>
        <w:t>2. Оскорбление в публичном выступлении, либо в печатном или публично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демонстрирующемся произведении, либо в средствах массовой информации, либо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в информации, распространенной в глобальной компьютерной сети Интернет, иной сети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электросвязи общего пользования или выделенной сети электросвязи, –</w:t>
      </w:r>
    </w:p>
    <w:p w:rsidR="002A1C7A" w:rsidRP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2A1C7A">
        <w:rPr>
          <w:sz w:val="30"/>
          <w:szCs w:val="30"/>
        </w:rPr>
        <w:t>влечет наложение штрафа в размере от десяти до двухсот базовых величин, или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общественные работы, или административный арест, а на юридическое лицо – наложение</w:t>
      </w:r>
      <w:r>
        <w:rPr>
          <w:sz w:val="30"/>
          <w:szCs w:val="30"/>
        </w:rPr>
        <w:t xml:space="preserve"> </w:t>
      </w:r>
      <w:r w:rsidRPr="002A1C7A">
        <w:rPr>
          <w:sz w:val="30"/>
          <w:szCs w:val="30"/>
        </w:rPr>
        <w:t>штрафа в размере от тридцати до двухсот базовых величин.</w:t>
      </w:r>
    </w:p>
    <w:p w:rsidR="002A1C7A" w:rsidRDefault="002A1C7A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B96A70">
        <w:rPr>
          <w:b/>
          <w:bCs/>
          <w:sz w:val="30"/>
          <w:szCs w:val="30"/>
        </w:rPr>
        <w:t>Статья 10.3. Невыполнение обязанностей по воспитанию детей</w:t>
      </w:r>
      <w:r>
        <w:rPr>
          <w:b/>
          <w:bCs/>
          <w:sz w:val="30"/>
          <w:szCs w:val="30"/>
        </w:rPr>
        <w:t xml:space="preserve"> (в старой редакции 9.4)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1. Невыполнение родителями или лицами, их заменяющими, обязанностей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по воспитанию детей, повлекшее совершение несовершеннолетним деяния, содержащего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признаки административного правонарушения либо преступления, но не достигшим ко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 xml:space="preserve">времени совершения такого деяния возраста, с которого наступает </w:t>
      </w:r>
      <w:r w:rsidRPr="00B96A70">
        <w:rPr>
          <w:sz w:val="30"/>
          <w:szCs w:val="30"/>
        </w:rPr>
        <w:lastRenderedPageBreak/>
        <w:t>административная или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уголовная ответственность за совершенное деяние, –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влечет наложение штрафа в размере до десяти базовых величин.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2. Невыполнение родителями или лицами, их заменяющими, обязанностей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по сопровождению несовершеннолетнего в возрасте до шестнадцати лет либо</w:t>
      </w:r>
      <w:r>
        <w:rPr>
          <w:sz w:val="30"/>
          <w:szCs w:val="30"/>
        </w:rPr>
        <w:t xml:space="preserve"> </w:t>
      </w:r>
      <w:r w:rsidRPr="00B96A70">
        <w:rPr>
          <w:sz w:val="30"/>
          <w:szCs w:val="30"/>
        </w:rPr>
        <w:t>по обеспечению его сопровождения совершеннолетним лицом в период с двадцати трех</w:t>
      </w:r>
    </w:p>
    <w:p w:rsidR="00B96A70" w:rsidRPr="00B96A70" w:rsidRDefault="00B96A70" w:rsidP="00B96A70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96A70">
        <w:rPr>
          <w:sz w:val="30"/>
          <w:szCs w:val="30"/>
        </w:rPr>
        <w:t>до шести часов вне жилища –</w:t>
      </w:r>
    </w:p>
    <w:p w:rsidR="00B96A70" w:rsidRPr="00B96A70" w:rsidRDefault="00B96A70" w:rsidP="00B96A70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B96A70">
        <w:rPr>
          <w:sz w:val="30"/>
          <w:szCs w:val="30"/>
        </w:rPr>
        <w:t>влечет наложение штрафа в размере до двух базовых величин.</w:t>
      </w:r>
    </w:p>
    <w:p w:rsidR="00B96A70" w:rsidRPr="002A1C7A" w:rsidRDefault="00B96A70" w:rsidP="002A1C7A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1979B5">
        <w:rPr>
          <w:b/>
          <w:bCs/>
          <w:sz w:val="30"/>
          <w:szCs w:val="30"/>
        </w:rPr>
        <w:t>Статья 10.20. Уклонение родителей от трудоустройства по судебному</w:t>
      </w:r>
      <w:r>
        <w:rPr>
          <w:b/>
          <w:bCs/>
          <w:sz w:val="30"/>
          <w:szCs w:val="30"/>
        </w:rPr>
        <w:t xml:space="preserve"> </w:t>
      </w:r>
      <w:r w:rsidRPr="001979B5">
        <w:rPr>
          <w:b/>
          <w:bCs/>
          <w:sz w:val="30"/>
          <w:szCs w:val="30"/>
        </w:rPr>
        <w:t>постановлению либо работы</w:t>
      </w:r>
      <w:r>
        <w:rPr>
          <w:b/>
          <w:bCs/>
          <w:sz w:val="30"/>
          <w:szCs w:val="30"/>
        </w:rPr>
        <w:t xml:space="preserve"> (в старой редакции 9.27)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979B5">
        <w:rPr>
          <w:sz w:val="30"/>
          <w:szCs w:val="30"/>
        </w:rPr>
        <w:t>Уклонение родителей, обязанных возмещать расходы, затраченные государством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на содержание детей, находящихся или находившихся на государственном обеспечении,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от трудоустройства по судебному постановлению, повлекшее за собой неисполнение или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неполное исполнение ежемесячных обязательств по возмещению таких расходов, либо</w:t>
      </w:r>
      <w:r>
        <w:rPr>
          <w:sz w:val="30"/>
          <w:szCs w:val="30"/>
        </w:rPr>
        <w:t xml:space="preserve"> </w:t>
      </w:r>
      <w:r w:rsidRPr="001979B5">
        <w:rPr>
          <w:sz w:val="30"/>
          <w:szCs w:val="30"/>
        </w:rPr>
        <w:t>уклонение от работы –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1979B5">
        <w:rPr>
          <w:sz w:val="30"/>
          <w:szCs w:val="30"/>
        </w:rPr>
        <w:t>влекут наложение штрафа в размере до двух базовых величин или</w:t>
      </w:r>
    </w:p>
    <w:p w:rsidR="001979B5" w:rsidRPr="001979B5" w:rsidRDefault="001979B5" w:rsidP="001979B5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1979B5">
        <w:rPr>
          <w:sz w:val="30"/>
          <w:szCs w:val="30"/>
        </w:rPr>
        <w:t>административный арест.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1979B5">
        <w:rPr>
          <w:sz w:val="20"/>
        </w:rPr>
        <w:t>Примечание. 1. Под уклонением от трудоустройства по судебному постановлению в настоящей статье</w:t>
      </w:r>
    </w:p>
    <w:p w:rsidR="001979B5" w:rsidRPr="001979B5" w:rsidRDefault="001979B5" w:rsidP="001979B5">
      <w:pPr>
        <w:autoSpaceDE w:val="0"/>
        <w:autoSpaceDN w:val="0"/>
        <w:adjustRightInd w:val="0"/>
        <w:jc w:val="both"/>
        <w:rPr>
          <w:sz w:val="20"/>
        </w:rPr>
      </w:pPr>
      <w:r w:rsidRPr="001979B5">
        <w:rPr>
          <w:sz w:val="20"/>
        </w:rPr>
        <w:t>понимаются уклонение от явки в органы по труду, занятости и социальной защите, организации</w:t>
      </w:r>
      <w:r>
        <w:rPr>
          <w:sz w:val="20"/>
        </w:rPr>
        <w:t xml:space="preserve"> </w:t>
      </w:r>
      <w:r w:rsidRPr="001979B5">
        <w:rPr>
          <w:sz w:val="20"/>
        </w:rPr>
        <w:t>для трудоустройства, от прохождения медицинского осмотра, получения необходимых для трудоустройства</w:t>
      </w:r>
      <w:r>
        <w:rPr>
          <w:sz w:val="20"/>
        </w:rPr>
        <w:t xml:space="preserve"> </w:t>
      </w:r>
      <w:r w:rsidRPr="001979B5">
        <w:rPr>
          <w:sz w:val="20"/>
        </w:rPr>
        <w:t>документов, а также иные виновные действия (бездействие), повлекшие неисполнение судебного</w:t>
      </w:r>
      <w:r>
        <w:rPr>
          <w:sz w:val="20"/>
        </w:rPr>
        <w:t xml:space="preserve"> </w:t>
      </w:r>
      <w:r w:rsidRPr="001979B5">
        <w:rPr>
          <w:sz w:val="20"/>
        </w:rPr>
        <w:t>постановления о трудоустройстве.</w:t>
      </w:r>
    </w:p>
    <w:p w:rsidR="001979B5" w:rsidRPr="001979B5" w:rsidRDefault="001979B5" w:rsidP="001979B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1979B5">
        <w:rPr>
          <w:sz w:val="20"/>
        </w:rPr>
        <w:t>2. Под уклонением от работы в настоящей статье понимается отсутствие на работе в течение одного</w:t>
      </w:r>
      <w:r>
        <w:rPr>
          <w:sz w:val="20"/>
        </w:rPr>
        <w:t xml:space="preserve"> </w:t>
      </w:r>
      <w:r w:rsidRPr="001979B5">
        <w:rPr>
          <w:sz w:val="20"/>
        </w:rPr>
        <w:t>рабочего дня без уважительной причины.</w:t>
      </w:r>
    </w:p>
    <w:p w:rsidR="001979B5" w:rsidRDefault="001979B5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96398F">
        <w:rPr>
          <w:b/>
          <w:bCs/>
          <w:sz w:val="30"/>
          <w:szCs w:val="30"/>
        </w:rPr>
        <w:t>Статья 11.1. Мелкое хищение</w:t>
      </w:r>
      <w:r>
        <w:rPr>
          <w:b/>
          <w:bCs/>
          <w:sz w:val="30"/>
          <w:szCs w:val="30"/>
        </w:rPr>
        <w:t xml:space="preserve"> (в старой редакции 10.5)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Мелкое хищение имущества путем кражи, мошенничества, злоупотребления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служебными полномочиями, присвоения или растраты, хищения путем использования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компьютерной техники, а равно попытка такого хищения –</w:t>
      </w:r>
    </w:p>
    <w:p w:rsid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влекут наложение штрафа в размере от двух до тридцати базовых величин, или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общественные работы, или административный арест.</w:t>
      </w:r>
    </w:p>
    <w:p w:rsidR="005D3D2F" w:rsidRDefault="005D3D2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5D3D2F">
        <w:rPr>
          <w:b/>
          <w:bCs/>
          <w:sz w:val="30"/>
          <w:szCs w:val="30"/>
        </w:rPr>
        <w:t>Статья 11.3. Умышленные уничтожение либо повреждение чужого имущества</w:t>
      </w:r>
      <w:r>
        <w:rPr>
          <w:b/>
          <w:bCs/>
          <w:sz w:val="30"/>
          <w:szCs w:val="30"/>
        </w:rPr>
        <w:t xml:space="preserve"> (в старой редакции 10.9)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D3D2F">
        <w:rPr>
          <w:sz w:val="30"/>
          <w:szCs w:val="30"/>
        </w:rPr>
        <w:t>Умышленные уничтожение либо повреждение чужого имущества, повлекшие</w:t>
      </w:r>
      <w:r>
        <w:rPr>
          <w:sz w:val="30"/>
          <w:szCs w:val="30"/>
        </w:rPr>
        <w:t xml:space="preserve"> </w:t>
      </w:r>
      <w:r w:rsidRPr="005D3D2F">
        <w:rPr>
          <w:sz w:val="30"/>
          <w:szCs w:val="30"/>
        </w:rPr>
        <w:t>причинение ущерба в незначительном размере, –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D3D2F">
        <w:rPr>
          <w:sz w:val="30"/>
          <w:szCs w:val="30"/>
        </w:rPr>
        <w:t>влекут наложение штрафа в размере до тридцати базовых величин.</w:t>
      </w:r>
    </w:p>
    <w:p w:rsidR="005D3D2F" w:rsidRDefault="005D3D2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5D3D2F">
        <w:rPr>
          <w:b/>
          <w:bCs/>
          <w:sz w:val="30"/>
          <w:szCs w:val="30"/>
        </w:rPr>
        <w:lastRenderedPageBreak/>
        <w:t>Статья 11.4. Присвоение найденного имущества</w:t>
      </w:r>
      <w:r>
        <w:rPr>
          <w:b/>
          <w:bCs/>
          <w:sz w:val="30"/>
          <w:szCs w:val="30"/>
        </w:rPr>
        <w:t xml:space="preserve"> (в старой редакции 10.6)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rPr>
          <w:sz w:val="30"/>
          <w:szCs w:val="30"/>
        </w:rPr>
      </w:pPr>
      <w:r w:rsidRPr="005D3D2F">
        <w:rPr>
          <w:sz w:val="30"/>
          <w:szCs w:val="30"/>
        </w:rPr>
        <w:t>Присвоение найденного заведомо чужого имущества или клада –</w:t>
      </w:r>
    </w:p>
    <w:p w:rsidR="005D3D2F" w:rsidRPr="005D3D2F" w:rsidRDefault="005D3D2F" w:rsidP="005D3D2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5D3D2F">
        <w:rPr>
          <w:sz w:val="30"/>
          <w:szCs w:val="30"/>
        </w:rPr>
        <w:t>влечет наложение штрафа в размере до пяти базовых величин.</w:t>
      </w:r>
    </w:p>
    <w:p w:rsidR="0096398F" w:rsidRDefault="0096398F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E5265">
        <w:rPr>
          <w:b/>
          <w:bCs/>
          <w:sz w:val="30"/>
          <w:szCs w:val="30"/>
        </w:rPr>
        <w:t>Статья 13.11. Нарушение порядка осуществления торговли и общественного</w:t>
      </w:r>
      <w:r>
        <w:rPr>
          <w:b/>
          <w:bCs/>
          <w:sz w:val="30"/>
          <w:szCs w:val="30"/>
        </w:rPr>
        <w:t xml:space="preserve"> </w:t>
      </w:r>
      <w:r w:rsidRPr="003E5265">
        <w:rPr>
          <w:b/>
          <w:bCs/>
          <w:sz w:val="30"/>
          <w:szCs w:val="30"/>
        </w:rPr>
        <w:t>питания, оказания услуг населению, реализации товаров</w:t>
      </w:r>
      <w:r>
        <w:rPr>
          <w:b/>
          <w:bCs/>
          <w:sz w:val="30"/>
          <w:szCs w:val="30"/>
        </w:rPr>
        <w:t xml:space="preserve"> </w:t>
      </w:r>
      <w:r w:rsidRPr="003E5265">
        <w:rPr>
          <w:b/>
          <w:bCs/>
          <w:sz w:val="30"/>
          <w:szCs w:val="30"/>
        </w:rPr>
        <w:t>физическими лицами</w:t>
      </w:r>
      <w:r>
        <w:rPr>
          <w:b/>
          <w:bCs/>
          <w:sz w:val="30"/>
          <w:szCs w:val="30"/>
        </w:rPr>
        <w:t xml:space="preserve"> (в старой редакции 12.17)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1. Нарушение законодательства о торговле и общественном питании, оказании услуг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населению, за исключением совершения нарушений, предусмотренных частью 4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настоящей статьи,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до десяти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2. Реализация или предложение к реализации товаров с истекшими сроками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годности, хранения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влекут наложение штрафа на индивидуального предпринимателя или юридическое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лицо в размере до ста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3. Деяние, предусмотренное частью 1 настоящей статьи, совершенное повторно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течение одного года после наложения административного взыскания за такое же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нарушение,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от десяти до тридцати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>4. Продажа алкогольных, слабоалкогольных напитков, пива, табачных изделий, электронных систем курения, жидкостей для электронных систем курения, систем для потребления табака несовершеннолетним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>влечет наложение штрафа в размере до двадцати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 xml:space="preserve">5. Необеспечение должностным лицом юридического лица, осуществляющего реализацию алкогольных, слабоалкогольных напитков или пива, или индивидуальным предпринимателем, осуществляющим реализацию алкогольных, слабоалкогольных напитков или пива, </w:t>
      </w:r>
      <w:proofErr w:type="gramStart"/>
      <w:r w:rsidRPr="003E5265">
        <w:rPr>
          <w:b/>
          <w:sz w:val="30"/>
          <w:szCs w:val="30"/>
        </w:rPr>
        <w:t>контроля за</w:t>
      </w:r>
      <w:proofErr w:type="gramEnd"/>
      <w:r w:rsidRPr="003E5265">
        <w:rPr>
          <w:b/>
          <w:sz w:val="30"/>
          <w:szCs w:val="30"/>
        </w:rPr>
        <w:t xml:space="preserve"> их продажей, повлекшее повторное совершение деяния, предусмотренного частью 4 настоящей статьи,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3E5265">
        <w:rPr>
          <w:b/>
          <w:sz w:val="30"/>
          <w:szCs w:val="30"/>
        </w:rPr>
        <w:t>влечет наложение штрафа в размере от тридцати до пятидесяти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 xml:space="preserve">6. </w:t>
      </w:r>
      <w:proofErr w:type="gramStart"/>
      <w:r w:rsidRPr="003E5265">
        <w:rPr>
          <w:sz w:val="30"/>
          <w:szCs w:val="30"/>
        </w:rPr>
        <w:t>Реализация физическим лицом, не осуществляющим предпринимательскую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деятельность, на улице, стадионе, в сквере, парке, общественном транспорте, а также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ином общественном месте вне рынка либо иного установленного местным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исполнительным и распорядительным органом места товара, реализация которого таким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лицом на рынке либо в ином установленном местным исполнительным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 xml:space="preserve">и </w:t>
      </w:r>
      <w:r w:rsidRPr="003E5265">
        <w:rPr>
          <w:sz w:val="30"/>
          <w:szCs w:val="30"/>
        </w:rPr>
        <w:lastRenderedPageBreak/>
        <w:t>распорядительным органом месте не запрещена в соответствии с законодательством, –</w:t>
      </w:r>
      <w:proofErr w:type="gramEnd"/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до трех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 xml:space="preserve">7. </w:t>
      </w:r>
      <w:proofErr w:type="gramStart"/>
      <w:r w:rsidRPr="003E5265">
        <w:rPr>
          <w:sz w:val="30"/>
          <w:szCs w:val="30"/>
        </w:rPr>
        <w:t>Реализация иностранным гражданином или лицом без гражданства, временно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пребывающими или временно проживающими в Республике Беларусь, на рынке либо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ином установленном местным исполнительным и распорядительным органом месте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товара, реализация которого такими лицами в указанных местах не запрещена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соответствии с законодательством, без специального разрешения на право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осуществления разовой реализации товаров –</w:t>
      </w:r>
      <w:proofErr w:type="gramEnd"/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влечет наложение штрафа в размере от одной до десяти базовых величин.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E5265">
        <w:rPr>
          <w:sz w:val="30"/>
          <w:szCs w:val="30"/>
        </w:rPr>
        <w:t>8. Реализация физическим лицом, не осуществляющим предпринимательскую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деятельность, на рынке либо в ином установленном местным исполнительным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и распорядительным органом месте товара, реализация которого таким лицом в указанных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местах запрещена в соответствии с законодательством, а равно реализация такого товара</w:t>
      </w:r>
      <w:r>
        <w:rPr>
          <w:sz w:val="30"/>
          <w:szCs w:val="30"/>
        </w:rPr>
        <w:t xml:space="preserve"> </w:t>
      </w:r>
      <w:r w:rsidRPr="003E5265">
        <w:rPr>
          <w:sz w:val="30"/>
          <w:szCs w:val="30"/>
        </w:rPr>
        <w:t>в ином месте, в котором в соответствии с законодательством торговля не допускается, –</w:t>
      </w:r>
    </w:p>
    <w:p w:rsidR="003E5265" w:rsidRPr="003E5265" w:rsidRDefault="003E5265" w:rsidP="003E5265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3E5265">
        <w:rPr>
          <w:sz w:val="30"/>
          <w:szCs w:val="30"/>
        </w:rPr>
        <w:t>влекут наложение штрафа в размере от пяти до пятидесяти базовых величин.</w:t>
      </w:r>
    </w:p>
    <w:p w:rsidR="003E5265" w:rsidRPr="005D3D2F" w:rsidRDefault="003E5265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4E1A11">
        <w:rPr>
          <w:b/>
          <w:bCs/>
          <w:sz w:val="30"/>
          <w:szCs w:val="30"/>
        </w:rPr>
        <w:t>Статья 19.1. Мелкое хулиганство</w:t>
      </w:r>
      <w:r>
        <w:rPr>
          <w:b/>
          <w:bCs/>
          <w:sz w:val="30"/>
          <w:szCs w:val="30"/>
        </w:rPr>
        <w:t xml:space="preserve"> (в старой редакции 17.1)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Оскорбительное приставание к гражданам и другие умышленные действия,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нарушающие общественный порядок, деятельность организаций или спокойствие граждан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и выражающиеся в явном неуважении к обществу, –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двух до тридцати базовых величин,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общественные работы, или административный арест.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4E1A11">
        <w:rPr>
          <w:b/>
          <w:bCs/>
          <w:sz w:val="30"/>
          <w:szCs w:val="30"/>
        </w:rPr>
        <w:t>Статья 19.3. Распитие алкогольных, слабоалкогольных напитков или пива,</w:t>
      </w:r>
      <w:r>
        <w:rPr>
          <w:b/>
          <w:bCs/>
          <w:sz w:val="30"/>
          <w:szCs w:val="30"/>
        </w:rPr>
        <w:t xml:space="preserve"> </w:t>
      </w:r>
      <w:r w:rsidRPr="004E1A11">
        <w:rPr>
          <w:b/>
          <w:bCs/>
          <w:sz w:val="30"/>
          <w:szCs w:val="30"/>
        </w:rPr>
        <w:t>потребление наркотических средств, психотропных веществ</w:t>
      </w:r>
      <w:r>
        <w:rPr>
          <w:b/>
          <w:bCs/>
          <w:sz w:val="30"/>
          <w:szCs w:val="30"/>
        </w:rPr>
        <w:t xml:space="preserve"> </w:t>
      </w:r>
      <w:r w:rsidRPr="004E1A11">
        <w:rPr>
          <w:b/>
          <w:bCs/>
          <w:sz w:val="30"/>
          <w:szCs w:val="30"/>
        </w:rPr>
        <w:t>или их аналогов в общественном месте либо появление</w:t>
      </w:r>
      <w:r>
        <w:rPr>
          <w:b/>
          <w:bCs/>
          <w:sz w:val="30"/>
          <w:szCs w:val="30"/>
        </w:rPr>
        <w:t xml:space="preserve"> </w:t>
      </w:r>
      <w:r w:rsidRPr="004E1A11">
        <w:rPr>
          <w:b/>
          <w:bCs/>
          <w:sz w:val="30"/>
          <w:szCs w:val="30"/>
        </w:rPr>
        <w:t>в общественном месте или на работе в состоянии опьянения</w:t>
      </w:r>
      <w:r>
        <w:rPr>
          <w:b/>
          <w:bCs/>
          <w:sz w:val="30"/>
          <w:szCs w:val="30"/>
        </w:rPr>
        <w:t xml:space="preserve"> (в старой редакции 17.3)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1. Распитие алкогольных, слабоалкогольных напитков или пива на улице, стадионе,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сквере, парке, общественном транспорте или в других общественных местах, кроме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мест, предназначенных для употребления алкогольных, слабоалкогольных напитков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пива, либо появление в общественном месте в состоянии алкогольного опьянения,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оскорбляющем человеческое достоинство и общественную нравственность, –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lastRenderedPageBreak/>
        <w:t>влекут наложение штрафа в размере до восьми базовых величин.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2. Действия, предусмотренные частью 1 настоящей статьи, совершенные повторно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течение одного года после наложения административного взыскания за такие же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нарушения, –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двух до пятнадцати базовых величин,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общественные работы, или административный арест.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 xml:space="preserve">3. </w:t>
      </w:r>
      <w:proofErr w:type="gramStart"/>
      <w:r w:rsidRPr="004E1A11">
        <w:rPr>
          <w:sz w:val="30"/>
          <w:szCs w:val="30"/>
        </w:rPr>
        <w:t>Появление в общественном месте в состоянии, вызванном потреблением без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назначения врача-специалиста наркотических средств или психотропных веществ либо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потреблением их аналогов, токсических или других одурманивающих веществ,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оскорбляющем человеческое достоинство и общественную нравственность, а равно отказ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от прохождения в установленном порядке проверки (освидетельствования) на предмет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определения состояния, вызванного потреблением наркотических средств, психотропных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веществ, их аналогов, токсических или других одурманивающих веществ, –</w:t>
      </w:r>
      <w:proofErr w:type="gramEnd"/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пяти до десяти базовых величин.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 xml:space="preserve">4. </w:t>
      </w:r>
      <w:proofErr w:type="gramStart"/>
      <w:r w:rsidRPr="004E1A11">
        <w:rPr>
          <w:sz w:val="30"/>
          <w:szCs w:val="30"/>
        </w:rPr>
        <w:t>Нахождение на рабочем месте в рабочее время в состоянии, вызванном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потреблением без назначения врача-специалиста наркотических средств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психотропных веществ либо потреблением их аналогов, токсических или других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одурманивающих веществ, а равно отказ от прохождения в установленном порядке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проверки (освидетельствования) на предмет определения состояния, вызванного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потреблением наркотических средств, психотропных веществ, их аналогов, токсических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или других одурманивающих веществ, –</w:t>
      </w:r>
      <w:proofErr w:type="gramEnd"/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восьми до двенадцати базовых величин.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5. Потребление без назначения врача-специалиста наркотических средств или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психотропных веществ в общественном месте либо потребление их аналогов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общественном месте, а равно отказ от прохождения в установленном порядке проверки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(освидетельствования) на предмет определения состояния, вызванного потреблением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наркотических средств, психотропных веществ, их аналогов, токсических или других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одурманивающих веществ, –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десяти до пятнадцати базовых величин</w:t>
      </w:r>
      <w:r>
        <w:rPr>
          <w:sz w:val="30"/>
          <w:szCs w:val="30"/>
        </w:rPr>
        <w:t>.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4E1A11">
        <w:rPr>
          <w:b/>
          <w:bCs/>
          <w:sz w:val="30"/>
          <w:szCs w:val="30"/>
        </w:rPr>
        <w:t>Статья 19.4. Вовлечение несовершеннолетнего в антиобщественное поведение</w:t>
      </w:r>
      <w:r>
        <w:rPr>
          <w:b/>
          <w:bCs/>
          <w:sz w:val="30"/>
          <w:szCs w:val="30"/>
        </w:rPr>
        <w:t xml:space="preserve"> (в старой редакции 17.4)</w:t>
      </w:r>
    </w:p>
    <w:p w:rsidR="004E1A11" w:rsidRP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 w:rsidRPr="004E1A11">
        <w:rPr>
          <w:sz w:val="30"/>
          <w:szCs w:val="30"/>
        </w:rPr>
        <w:t>Вовлечение несовершеннолетнего в антиобщественное поведение путем покупки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 xml:space="preserve">для него алкогольных, слабоалкогольных напитков или </w:t>
      </w:r>
      <w:r w:rsidRPr="004E1A11">
        <w:rPr>
          <w:sz w:val="30"/>
          <w:szCs w:val="30"/>
        </w:rPr>
        <w:lastRenderedPageBreak/>
        <w:t>пива, а также иное вовлечение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лицом, достигшим возраста восемнадцати лет, заведомо несовершеннолетнего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 употребление алкогольных, слабоалкогольных напитков или пива либо в немедицинское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употребление сильнодействующих или других одурманивающих веществ, а равно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вовлечение несовершеннолетнего в участие в собрании, митинге, уличном шествии,</w:t>
      </w:r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демонстрации, пикетировании, ином массовом мероприятии, проводимых с нарушением</w:t>
      </w:r>
      <w:proofErr w:type="gramEnd"/>
      <w:r>
        <w:rPr>
          <w:sz w:val="30"/>
          <w:szCs w:val="30"/>
        </w:rPr>
        <w:t xml:space="preserve"> </w:t>
      </w:r>
      <w:r w:rsidRPr="004E1A11">
        <w:rPr>
          <w:sz w:val="30"/>
          <w:szCs w:val="30"/>
        </w:rPr>
        <w:t>установленного порядка, –</w:t>
      </w:r>
    </w:p>
    <w:p w:rsidR="004E1A11" w:rsidRDefault="004E1A11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4E1A11">
        <w:rPr>
          <w:sz w:val="30"/>
          <w:szCs w:val="30"/>
        </w:rPr>
        <w:t>влекут наложение штрафа в размере от пяти до тридцати базовых величин.</w:t>
      </w:r>
    </w:p>
    <w:p w:rsidR="0096398F" w:rsidRDefault="0096398F" w:rsidP="004E1A1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96398F">
        <w:rPr>
          <w:b/>
          <w:bCs/>
          <w:sz w:val="30"/>
          <w:szCs w:val="30"/>
        </w:rPr>
        <w:t>Статья 19.6. Заведомо ложное сообщение</w:t>
      </w:r>
      <w:r>
        <w:rPr>
          <w:b/>
          <w:bCs/>
          <w:sz w:val="30"/>
          <w:szCs w:val="30"/>
        </w:rPr>
        <w:t xml:space="preserve"> (в старой редакции 17.6)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1. Заведомо ложное сообщение, повлекшее принятие мер реагирования милицией,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скорой медицинской помощью, подразделениями по чрезвычайным ситуациям или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другими специализированными службами, –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влечет наложение штрафа в размере от четырех до пятнадцати базовых величин.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2. То же действие, совершенное повторно в течение одного года после наложения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административного взыскания за такое же нарушение, –</w:t>
      </w:r>
    </w:p>
    <w:p w:rsid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влечет наложение штрафа в размере от двадцати до тридцати базовых величин.</w:t>
      </w:r>
    </w:p>
    <w:p w:rsid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b/>
          <w:bCs/>
          <w:sz w:val="30"/>
          <w:szCs w:val="30"/>
        </w:rPr>
      </w:pPr>
      <w:r w:rsidRPr="0096398F">
        <w:rPr>
          <w:b/>
          <w:bCs/>
          <w:sz w:val="30"/>
          <w:szCs w:val="30"/>
        </w:rPr>
        <w:t>Статья 19.9. Курение (потребление) табачных изделий в запрещенных местах</w:t>
      </w:r>
      <w:r>
        <w:rPr>
          <w:b/>
          <w:bCs/>
          <w:sz w:val="30"/>
          <w:szCs w:val="30"/>
        </w:rPr>
        <w:t xml:space="preserve"> (в старой редакции 17.9)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Курение (потребление) табачных изделий, использование электронных систем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курения, систем для потребления табака в местах, где они в соответствии</w:t>
      </w:r>
      <w:r>
        <w:rPr>
          <w:sz w:val="30"/>
          <w:szCs w:val="30"/>
        </w:rPr>
        <w:t xml:space="preserve"> </w:t>
      </w:r>
      <w:r w:rsidRPr="0096398F">
        <w:rPr>
          <w:sz w:val="30"/>
          <w:szCs w:val="30"/>
        </w:rPr>
        <w:t>с законодательными актами запрещены, –</w:t>
      </w:r>
    </w:p>
    <w:p w:rsidR="0096398F" w:rsidRPr="0096398F" w:rsidRDefault="0096398F" w:rsidP="0096398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96398F">
        <w:rPr>
          <w:sz w:val="30"/>
          <w:szCs w:val="30"/>
        </w:rPr>
        <w:t>влекут наложение штрафа в размере до четырех базовых величин.</w:t>
      </w:r>
    </w:p>
    <w:sectPr w:rsidR="0096398F" w:rsidRPr="0096398F" w:rsidSect="00B11840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25" w:rsidRDefault="00576025" w:rsidP="00B11840">
      <w:r>
        <w:separator/>
      </w:r>
    </w:p>
  </w:endnote>
  <w:endnote w:type="continuationSeparator" w:id="0">
    <w:p w:rsidR="00576025" w:rsidRDefault="00576025" w:rsidP="00B1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25" w:rsidRDefault="00576025" w:rsidP="00B11840">
      <w:r>
        <w:separator/>
      </w:r>
    </w:p>
  </w:footnote>
  <w:footnote w:type="continuationSeparator" w:id="0">
    <w:p w:rsidR="00576025" w:rsidRDefault="00576025" w:rsidP="00B1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6286"/>
      <w:docPartObj>
        <w:docPartGallery w:val="Page Numbers (Top of Page)"/>
        <w:docPartUnique/>
      </w:docPartObj>
    </w:sdtPr>
    <w:sdtContent>
      <w:p w:rsidR="00B11840" w:rsidRDefault="00B118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11840" w:rsidRDefault="00B11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7CF"/>
    <w:multiLevelType w:val="hybridMultilevel"/>
    <w:tmpl w:val="9142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290"/>
    <w:multiLevelType w:val="hybridMultilevel"/>
    <w:tmpl w:val="32C2946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48B92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263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AF"/>
    <w:rsid w:val="00003D89"/>
    <w:rsid w:val="000175EC"/>
    <w:rsid w:val="000A4B09"/>
    <w:rsid w:val="000D5EFB"/>
    <w:rsid w:val="000E59A2"/>
    <w:rsid w:val="000F332F"/>
    <w:rsid w:val="001979B5"/>
    <w:rsid w:val="001A39A2"/>
    <w:rsid w:val="001A41EB"/>
    <w:rsid w:val="001B1455"/>
    <w:rsid w:val="001F5828"/>
    <w:rsid w:val="00227496"/>
    <w:rsid w:val="002533B5"/>
    <w:rsid w:val="0026040D"/>
    <w:rsid w:val="002803C7"/>
    <w:rsid w:val="002A1C7A"/>
    <w:rsid w:val="00335E4D"/>
    <w:rsid w:val="0035751F"/>
    <w:rsid w:val="00370CA2"/>
    <w:rsid w:val="00384B45"/>
    <w:rsid w:val="003E5265"/>
    <w:rsid w:val="00404BEC"/>
    <w:rsid w:val="004400B1"/>
    <w:rsid w:val="004A1507"/>
    <w:rsid w:val="004E1A11"/>
    <w:rsid w:val="004F2F18"/>
    <w:rsid w:val="0050220A"/>
    <w:rsid w:val="0053107C"/>
    <w:rsid w:val="00576025"/>
    <w:rsid w:val="005D3D2F"/>
    <w:rsid w:val="00616FEA"/>
    <w:rsid w:val="006232F9"/>
    <w:rsid w:val="00634D60"/>
    <w:rsid w:val="006359C3"/>
    <w:rsid w:val="00667D8C"/>
    <w:rsid w:val="006E2B0A"/>
    <w:rsid w:val="00720558"/>
    <w:rsid w:val="007428E7"/>
    <w:rsid w:val="00765B9E"/>
    <w:rsid w:val="007D36AF"/>
    <w:rsid w:val="007F598F"/>
    <w:rsid w:val="0080158F"/>
    <w:rsid w:val="00805183"/>
    <w:rsid w:val="008175A0"/>
    <w:rsid w:val="00833576"/>
    <w:rsid w:val="008F6D67"/>
    <w:rsid w:val="009242A5"/>
    <w:rsid w:val="00926E9A"/>
    <w:rsid w:val="00935FD0"/>
    <w:rsid w:val="00942BD6"/>
    <w:rsid w:val="009436FD"/>
    <w:rsid w:val="0096398F"/>
    <w:rsid w:val="009C133A"/>
    <w:rsid w:val="009C17DF"/>
    <w:rsid w:val="009F259E"/>
    <w:rsid w:val="00A43833"/>
    <w:rsid w:val="00A5411C"/>
    <w:rsid w:val="00AD2117"/>
    <w:rsid w:val="00AE75F9"/>
    <w:rsid w:val="00B11840"/>
    <w:rsid w:val="00B50E81"/>
    <w:rsid w:val="00B73FAD"/>
    <w:rsid w:val="00B74998"/>
    <w:rsid w:val="00B92ACD"/>
    <w:rsid w:val="00B96A70"/>
    <w:rsid w:val="00BF091A"/>
    <w:rsid w:val="00C21DFA"/>
    <w:rsid w:val="00C37F35"/>
    <w:rsid w:val="00C73DC0"/>
    <w:rsid w:val="00C90ED4"/>
    <w:rsid w:val="00CB446E"/>
    <w:rsid w:val="00CC30B2"/>
    <w:rsid w:val="00CC4E9C"/>
    <w:rsid w:val="00D3266E"/>
    <w:rsid w:val="00D42E2E"/>
    <w:rsid w:val="00D80B84"/>
    <w:rsid w:val="00DA48EA"/>
    <w:rsid w:val="00DB705F"/>
    <w:rsid w:val="00DE710E"/>
    <w:rsid w:val="00E77E63"/>
    <w:rsid w:val="00E853E3"/>
    <w:rsid w:val="00EA48FB"/>
    <w:rsid w:val="00F10D06"/>
    <w:rsid w:val="00F12575"/>
    <w:rsid w:val="00F25C4C"/>
    <w:rsid w:val="00F32877"/>
    <w:rsid w:val="00F637A2"/>
    <w:rsid w:val="00F80BAA"/>
    <w:rsid w:val="00FA023F"/>
    <w:rsid w:val="00FA63CA"/>
    <w:rsid w:val="00FE000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B11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840"/>
    <w:rPr>
      <w:sz w:val="28"/>
    </w:rPr>
  </w:style>
  <w:style w:type="paragraph" w:styleId="a6">
    <w:name w:val="footer"/>
    <w:basedOn w:val="a"/>
    <w:link w:val="a7"/>
    <w:rsid w:val="00B118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18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B11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840"/>
    <w:rPr>
      <w:sz w:val="28"/>
    </w:rPr>
  </w:style>
  <w:style w:type="paragraph" w:styleId="a6">
    <w:name w:val="footer"/>
    <w:basedOn w:val="a"/>
    <w:link w:val="a7"/>
    <w:rsid w:val="00B118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18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ЦИАУ МВД Республики Беларусь</Company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ПАСЕЧНЫЙ АЛЕКСЕЙ ВИТАЛЬЕВИЧ</dc:creator>
  <cp:lastModifiedBy>Нинель</cp:lastModifiedBy>
  <cp:revision>2</cp:revision>
  <cp:lastPrinted>2021-01-22T07:05:00Z</cp:lastPrinted>
  <dcterms:created xsi:type="dcterms:W3CDTF">2022-06-06T08:14:00Z</dcterms:created>
  <dcterms:modified xsi:type="dcterms:W3CDTF">2022-06-06T08:14:00Z</dcterms:modified>
</cp:coreProperties>
</file>